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71" w:rsidRDefault="004B5F71" w:rsidP="004B5F71">
      <w:pPr>
        <w:spacing w:line="240" w:lineRule="auto"/>
        <w:jc w:val="center"/>
        <w:rPr>
          <w:b/>
          <w:sz w:val="32"/>
          <w:szCs w:val="32"/>
        </w:rPr>
      </w:pPr>
    </w:p>
    <w:p w:rsidR="004B5F71" w:rsidRDefault="004B5F71" w:rsidP="004B5F71">
      <w:pPr>
        <w:spacing w:line="240" w:lineRule="auto"/>
        <w:rPr>
          <w:b/>
        </w:rPr>
      </w:pPr>
    </w:p>
    <w:p w:rsidR="004B5F71" w:rsidRPr="00B30689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817F48">
        <w:rPr>
          <w:rFonts w:asciiTheme="minorHAnsi" w:hAnsiTheme="minorHAnsi" w:cstheme="minorHAnsi"/>
          <w:b/>
          <w:sz w:val="28"/>
          <w:szCs w:val="28"/>
        </w:rPr>
        <w:t>3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OI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/BK</w:t>
      </w:r>
    </w:p>
    <w:p w:rsidR="004B5F71" w:rsidRDefault="004B5F71" w:rsidP="004B5F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2640C" w:rsidRPr="00D2640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4.10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4B5F71" w:rsidRPr="00DF1BC1" w:rsidRDefault="004B5F71" w:rsidP="004B5F71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„Ośrodek Aktywnej Integracji”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RPDS.09.01.01-02-0021/19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C1F02" w:rsidRDefault="00AC1F02" w:rsidP="00AC1F02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Stowarzyszenie Dzieci i Rodzin Zasadniczej Szkoły Zawodowej Specjalnej w Wałbrzychu </w:t>
      </w:r>
      <w:r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Pr="00A7381B">
        <w:rPr>
          <w:rFonts w:asciiTheme="minorHAnsi" w:hAnsiTheme="minorHAnsi" w:cstheme="minorHAnsi"/>
          <w:b/>
          <w:sz w:val="22"/>
          <w:szCs w:val="22"/>
        </w:rPr>
        <w:t>Kursy i szkolenia służące rozwijaniu umiejętności i kompetencji społecznych</w:t>
      </w:r>
    </w:p>
    <w:p w:rsidR="00AC1F02" w:rsidRPr="00A7381B" w:rsidRDefault="00AC1F02" w:rsidP="00AC1F02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AC1F02" w:rsidRPr="00A7381B" w:rsidRDefault="00AC1F02" w:rsidP="00AC1F02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AC1F02" w:rsidRDefault="00AC1F02" w:rsidP="00AC1F02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(</w:t>
      </w:r>
      <w:r w:rsidRPr="00A7381B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AC1F02" w:rsidRPr="00A7381B" w:rsidRDefault="00AC1F02" w:rsidP="00AC1F02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1F02" w:rsidRPr="00A7381B" w:rsidRDefault="00AC1F02" w:rsidP="00AC1F0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AC1F02" w:rsidRPr="00A7381B" w:rsidRDefault="00AC1F02" w:rsidP="00AC1F0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C1F02" w:rsidRPr="00A7381B" w:rsidRDefault="00AC1F02" w:rsidP="00AC1F0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Stowarzyszenie Dzieci i Rodzin Zasadniczej Szkoły Zawodowej Specjalnej w Wałbrzychu</w:t>
      </w:r>
    </w:p>
    <w:p w:rsidR="00AC1F02" w:rsidRPr="00A7381B" w:rsidRDefault="00AC1F02" w:rsidP="00AC1F0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AC1F02" w:rsidRDefault="00AC1F02" w:rsidP="00AC1F02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4B5F71" w:rsidRPr="004B5F71" w:rsidRDefault="00AC1F02" w:rsidP="00AC1F02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umieszczenie w bazie konkurencyjności </w:t>
      </w:r>
      <w:hyperlink r:id="rId9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oraz na stronie internetowej projektu</w:t>
      </w:r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84846" w:rsidRPr="00625F7D">
          <w:rPr>
            <w:rStyle w:val="Hipercze"/>
            <w:rFonts w:asciiTheme="minorHAnsi" w:hAnsiTheme="minorHAnsi" w:cstheme="minorHAnsi"/>
            <w:sz w:val="22"/>
            <w:szCs w:val="22"/>
          </w:rPr>
          <w:t>http://www.walbrzych2000.pl/?p=more&amp;id=23</w:t>
        </w:r>
      </w:hyperlink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Zamówienie będzie udzielone zgodnie z zasadą konkurencyjności wskazaną w dokumencie Ministra Finansów, Funduszy i Polityki Regionalnej „Wytyczne w zakresie kwalifikowalności wydatków w ramach Europejskiego Funduszu Rozwoju Regionalnego, Europejskiego Funduszu Społecznego oraz Funduszu Spójności na lata 2014-2020” z 21 grudnia 2020 r. oraz „Procedury wyłaniania wykonawców” obowiązującej w Fundacji Wałbrzych 2000. </w:t>
      </w:r>
      <w:r w:rsidRPr="004B5F71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Do niniejszego trybu nie stosuje się przepisów Ustawy Prawo Zamówień Publicznych </w:t>
      </w:r>
      <w:r w:rsidRPr="004B5F71">
        <w:rPr>
          <w:rFonts w:asciiTheme="minorHAnsi" w:hAnsiTheme="minorHAnsi" w:cstheme="minorHAnsi"/>
          <w:sz w:val="22"/>
          <w:szCs w:val="22"/>
        </w:rPr>
        <w:t>z dnia 11 września 2019 r.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 w:rsidR="00AC1F02">
        <w:rPr>
          <w:rFonts w:asciiTheme="minorHAnsi" w:hAnsiTheme="minorHAnsi" w:cstheme="minorHAnsi"/>
          <w:b/>
          <w:sz w:val="22"/>
          <w:szCs w:val="22"/>
        </w:rPr>
        <w:t>Stowarzyszenie Dzieci i Rodzin Zasadniczej Szkoły Zawodowej Specjalnej w Wałbrzychu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C1F02">
        <w:rPr>
          <w:rFonts w:asciiTheme="minorHAnsi" w:hAnsiTheme="minorHAnsi" w:cstheme="minorHAnsi"/>
          <w:sz w:val="22"/>
          <w:szCs w:val="22"/>
        </w:rPr>
        <w:t>partnera</w:t>
      </w:r>
      <w:r w:rsidRPr="004B5F71">
        <w:rPr>
          <w:rFonts w:asciiTheme="minorHAnsi" w:hAnsiTheme="minorHAnsi" w:cstheme="minorHAnsi"/>
          <w:sz w:val="22"/>
          <w:szCs w:val="22"/>
        </w:rPr>
        <w:t xml:space="preserve"> projektu „Ośrodek Aktywnej Integracji”.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przedmiotu zamówienia i terminu wykonania:</w:t>
      </w:r>
    </w:p>
    <w:p w:rsidR="00AC1F02" w:rsidRPr="00AC1F02" w:rsidRDefault="00AC1F02" w:rsidP="00AC1F02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AC1F02" w:rsidRPr="00AC1F02" w:rsidRDefault="00AC1F02" w:rsidP="00AC1F02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sz w:val="22"/>
          <w:szCs w:val="22"/>
        </w:rPr>
        <w:t>(</w:t>
      </w:r>
      <w:r w:rsidRPr="00AC1F02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AC1F02" w:rsidRPr="00AC1F02" w:rsidRDefault="00AC1F02" w:rsidP="00AC1F02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:rsidR="00AC1F02" w:rsidRPr="00AC1F02" w:rsidRDefault="00AC1F02" w:rsidP="00AC1F0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C1F02">
        <w:rPr>
          <w:rFonts w:asciiTheme="minorHAnsi" w:hAnsiTheme="minorHAnsi" w:cstheme="minorHAnsi"/>
          <w:sz w:val="22"/>
          <w:szCs w:val="22"/>
        </w:rPr>
        <w:t>Przedmiotem zamówienia jest przeprowadzenie Kursów i szkoleń służących rozwijaniu umiejętności i kompetencji społecznych dla 30 uczestników projektu „</w:t>
      </w:r>
      <w:r>
        <w:rPr>
          <w:rFonts w:asciiTheme="minorHAnsi" w:hAnsiTheme="minorHAnsi" w:cstheme="minorHAnsi"/>
          <w:sz w:val="22"/>
          <w:szCs w:val="22"/>
        </w:rPr>
        <w:t>Ośrodek Aktywnej Integracji</w:t>
      </w:r>
      <w:r w:rsidRPr="00AC1F02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C1F02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C1F02">
        <w:rPr>
          <w:rFonts w:asciiTheme="minorHAnsi" w:hAnsiTheme="minorHAnsi" w:cstheme="minorHAnsi"/>
          <w:sz w:val="22"/>
          <w:szCs w:val="22"/>
        </w:rPr>
        <w:t>).</w:t>
      </w:r>
    </w:p>
    <w:p w:rsid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2. Do zadań wykonawcy będzie należało:</w:t>
      </w:r>
    </w:p>
    <w:p w:rsidR="00AC1F02" w:rsidRPr="00D4329A" w:rsidRDefault="00AC1F02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Przeprowadzenia Warsztatów dot. komunikacji interpersonalnej, autoprezentacji, rozwijania kreatywności i poszukiwania rozwiązań problemów, zastępowanie agresji, pracy zespołowej, przełamania osobistych </w:t>
      </w:r>
      <w:proofErr w:type="spellStart"/>
      <w:r w:rsidRPr="00D4329A">
        <w:rPr>
          <w:rFonts w:asciiTheme="minorHAnsi" w:hAnsiTheme="minorHAnsi" w:cstheme="minorHAnsi"/>
          <w:sz w:val="22"/>
          <w:szCs w:val="22"/>
        </w:rPr>
        <w:t>zahamowań</w:t>
      </w:r>
      <w:proofErr w:type="spellEnd"/>
      <w:r w:rsidRPr="00D4329A">
        <w:rPr>
          <w:rFonts w:asciiTheme="minorHAnsi" w:hAnsiTheme="minorHAnsi" w:cstheme="minorHAnsi"/>
          <w:sz w:val="22"/>
          <w:szCs w:val="22"/>
        </w:rPr>
        <w:t xml:space="preserve"> wynikających z niskiej samooceny itp.</w:t>
      </w:r>
    </w:p>
    <w:p w:rsidR="00AC1F02" w:rsidRPr="00D4329A" w:rsidRDefault="00AC1F02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Zajęcia powinny być przeprowadzone przez:</w:t>
      </w:r>
    </w:p>
    <w:p w:rsidR="00AC1F02" w:rsidRPr="00D4329A" w:rsidRDefault="00AC1F02" w:rsidP="00AC1F02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- Psychologa w wymiarze 36 godzin,</w:t>
      </w:r>
    </w:p>
    <w:p w:rsidR="00AC1F02" w:rsidRPr="00D4329A" w:rsidRDefault="00AC1F02" w:rsidP="00AC1F02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- Pedagoga w wymiarze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D4329A">
        <w:rPr>
          <w:rFonts w:asciiTheme="minorHAnsi" w:hAnsiTheme="minorHAnsi" w:cstheme="minorHAnsi"/>
          <w:sz w:val="22"/>
          <w:szCs w:val="22"/>
        </w:rPr>
        <w:t xml:space="preserve"> godzin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1F02" w:rsidRPr="00D4329A" w:rsidRDefault="00AC1F02" w:rsidP="00AC1F02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Łączny wymiar zajęć na jedną edycję</w:t>
      </w:r>
      <w:r w:rsidR="00EE3C15">
        <w:rPr>
          <w:rFonts w:asciiTheme="minorHAnsi" w:hAnsiTheme="minorHAnsi" w:cstheme="minorHAnsi"/>
          <w:sz w:val="22"/>
          <w:szCs w:val="22"/>
        </w:rPr>
        <w:t xml:space="preserve"> (grupę)</w:t>
      </w:r>
      <w:r w:rsidRPr="00D4329A">
        <w:rPr>
          <w:rFonts w:asciiTheme="minorHAnsi" w:hAnsiTheme="minorHAnsi" w:cstheme="minorHAnsi"/>
          <w:sz w:val="22"/>
          <w:szCs w:val="22"/>
        </w:rPr>
        <w:t xml:space="preserve"> wynosi 124 godziny</w:t>
      </w:r>
      <w:r w:rsidR="009F0FAF">
        <w:rPr>
          <w:rFonts w:asciiTheme="minorHAnsi" w:hAnsiTheme="minorHAnsi" w:cstheme="minorHAnsi"/>
          <w:sz w:val="22"/>
          <w:szCs w:val="22"/>
        </w:rPr>
        <w:t xml:space="preserve"> (10 osób)</w:t>
      </w:r>
      <w:r w:rsidRPr="00D4329A">
        <w:rPr>
          <w:rFonts w:asciiTheme="minorHAnsi" w:hAnsiTheme="minorHAnsi" w:cstheme="minorHAnsi"/>
          <w:sz w:val="22"/>
          <w:szCs w:val="22"/>
        </w:rPr>
        <w:t>.</w:t>
      </w:r>
    </w:p>
    <w:p w:rsidR="00AC1F02" w:rsidRPr="00A7381B" w:rsidRDefault="00AC1F02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AC1F02" w:rsidRPr="00C629B8" w:rsidRDefault="00AC1F02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terminowego dotarcia do miejsca świadczenia usługi, znajdującego </w:t>
      </w:r>
      <w:r>
        <w:rPr>
          <w:rFonts w:asciiTheme="minorHAnsi" w:hAnsiTheme="minorHAnsi" w:cstheme="minorHAnsi"/>
          <w:sz w:val="22"/>
          <w:szCs w:val="22"/>
        </w:rPr>
        <w:t xml:space="preserve">się na terenie Wałbrzycha lub </w:t>
      </w:r>
      <w:r w:rsidRPr="00A7381B">
        <w:rPr>
          <w:rFonts w:asciiTheme="minorHAnsi" w:hAnsiTheme="minorHAnsi" w:cstheme="minorHAnsi"/>
          <w:sz w:val="22"/>
          <w:szCs w:val="22"/>
        </w:rPr>
        <w:t>w uzasadnionych przypadkach w miejscu zamieszkania uczestnika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7381B">
        <w:rPr>
          <w:rFonts w:asciiTheme="minorHAnsi" w:hAnsiTheme="minorHAnsi" w:cstheme="minorHAnsi"/>
          <w:sz w:val="22"/>
          <w:szCs w:val="22"/>
        </w:rPr>
        <w:t xml:space="preserve"> Miejsce zostanie wskazane przez Zamawiającego. Zamawiający nie pokrywa kosztów podróży, wyżywienia i ewentualnego zakwaterowania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629B8" w:rsidRPr="00C629B8" w:rsidRDefault="00C629B8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Cs w:val="0"/>
          <w:sz w:val="22"/>
          <w:szCs w:val="22"/>
        </w:rPr>
      </w:pPr>
      <w:r w:rsidRPr="00C629B8">
        <w:rPr>
          <w:rFonts w:asciiTheme="minorHAnsi" w:hAnsiTheme="minorHAnsi" w:cstheme="minorHAnsi"/>
          <w:bCs w:val="0"/>
          <w:sz w:val="22"/>
          <w:szCs w:val="22"/>
        </w:rPr>
        <w:t>prowadzenie zajęć dla każdej edycji w wymiarze 4 godzin dziennie (22 spotkania), oraz 6 godzin w weekendy (6 spotkań) lub inny w zależności od potrzeb uczestników projektu.</w:t>
      </w:r>
    </w:p>
    <w:p w:rsidR="00AC1F02" w:rsidRPr="00DF1BC1" w:rsidRDefault="00AC1F02" w:rsidP="00AC1F02">
      <w:pPr>
        <w:numPr>
          <w:ilvl w:val="0"/>
          <w:numId w:val="5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bCs w:val="0"/>
          <w:sz w:val="22"/>
          <w:szCs w:val="22"/>
        </w:rPr>
      </w:pP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>wykonawca zobowiązany będzie do prowadzenia list obecności z przeprowadzanych warsztatów, dziennika warsztatów i dokumentacji fotograficznej.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4B5F71" w:rsidRPr="004B5F71" w:rsidTr="000D5B40">
        <w:trPr>
          <w:trHeight w:val="294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4B5F71" w:rsidRPr="004B5F71" w:rsidRDefault="004B5F71" w:rsidP="000D5B40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rPr>
          <w:trHeight w:val="526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F0FA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EE3C1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4B5F71" w:rsidRPr="004B5F71" w:rsidTr="000D5B40">
        <w:trPr>
          <w:trHeight w:val="423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30 uczestników</w:t>
            </w:r>
          </w:p>
        </w:tc>
      </w:tr>
      <w:tr w:rsidR="004B5F71" w:rsidRPr="004B5F71" w:rsidTr="000D5B40">
        <w:trPr>
          <w:trHeight w:val="922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51" w:type="dxa"/>
          </w:tcPr>
          <w:p w:rsid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AC1F02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="00EE3C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2022r. do </w:t>
            </w:r>
            <w:r w:rsidR="00AC1F02"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  <w:r w:rsidR="00EE3C15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  <w:r w:rsidR="00AC1F02">
              <w:rPr>
                <w:rFonts w:asciiTheme="minorHAnsi" w:hAnsiTheme="minorHAnsi" w:cstheme="minorHAnsi"/>
                <w:sz w:val="22"/>
                <w:szCs w:val="22"/>
              </w:rPr>
              <w:t xml:space="preserve"> oraz przebiegu procesu rekrutacji</w:t>
            </w:r>
          </w:p>
          <w:p w:rsidR="00AC1F02" w:rsidRPr="00A7381B" w:rsidRDefault="00AC1F02" w:rsidP="00AC1F02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edycja(10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październik/listopad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:rsidR="00AC1F02" w:rsidRPr="00A7381B" w:rsidRDefault="00AC1F02" w:rsidP="00AC1F02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edycja(10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r..</w:t>
            </w:r>
          </w:p>
          <w:p w:rsidR="00AC1F02" w:rsidRPr="004B5F71" w:rsidRDefault="00AC1F02" w:rsidP="00AC1F02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edycja(10 os.)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luty/marzec 2023 r.</w:t>
            </w:r>
          </w:p>
        </w:tc>
      </w:tr>
    </w:tbl>
    <w:p w:rsidR="004B5F71" w:rsidRDefault="004B5F71" w:rsidP="004B5F71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B5F71" w:rsidRPr="00AC1F02" w:rsidRDefault="004B5F71" w:rsidP="00AC1F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b/>
          <w:sz w:val="22"/>
          <w:szCs w:val="22"/>
        </w:rPr>
        <w:lastRenderedPageBreak/>
        <w:t>Opis warunków udziału w postępowaniu</w:t>
      </w:r>
      <w:r w:rsidR="003B0168" w:rsidRPr="00AC1F02">
        <w:rPr>
          <w:rFonts w:asciiTheme="minorHAnsi" w:hAnsiTheme="minorHAnsi" w:cstheme="minorHAnsi"/>
          <w:b/>
          <w:sz w:val="22"/>
          <w:szCs w:val="22"/>
        </w:rPr>
        <w:t xml:space="preserve"> o udzielenie zamówienia</w:t>
      </w:r>
    </w:p>
    <w:p w:rsidR="004B5F71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2814BE" w:rsidRPr="0097724B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2814BE" w:rsidRPr="0097724B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2814BE" w:rsidRPr="0097724B" w:rsidRDefault="002814BE" w:rsidP="002814BE">
      <w:pPr>
        <w:pStyle w:val="Akapitzlist"/>
        <w:numPr>
          <w:ilvl w:val="0"/>
          <w:numId w:val="12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2814BE" w:rsidRPr="0097724B" w:rsidRDefault="002814BE" w:rsidP="002814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aktualnego wpisu do Rejestru Instytucji Szkoleniowych</w:t>
      </w:r>
      <w:r w:rsidR="009F0FAF">
        <w:rPr>
          <w:rFonts w:asciiTheme="minorHAnsi" w:hAnsiTheme="minorHAnsi" w:cstheme="minorHAnsi"/>
          <w:sz w:val="22"/>
          <w:szCs w:val="22"/>
        </w:rPr>
        <w:t xml:space="preserve"> (nie dotyczy osób fizycznych nie prowadzących działalności gospodarczej w zakresie objętym niniejszym zapytaniem ofertowym)</w:t>
      </w:r>
      <w:r w:rsidRPr="009772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814BE" w:rsidRPr="0097724B" w:rsidRDefault="002814BE" w:rsidP="002814BE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Dysponowanie potencjałem technicznym i osobami zdolnymi do wykonania zamówienia tj.: </w:t>
      </w:r>
    </w:p>
    <w:p w:rsidR="002814BE" w:rsidRPr="0097724B" w:rsidRDefault="002814BE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Doświadczenie w pracy z osobami z niepełnosprawnością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minimum 3 lata, oraz:</w:t>
      </w:r>
    </w:p>
    <w:p w:rsidR="002814BE" w:rsidRPr="0097724B" w:rsidRDefault="002814BE" w:rsidP="002814BE">
      <w:pPr>
        <w:pStyle w:val="Akapitzlist"/>
        <w:numPr>
          <w:ilvl w:val="1"/>
          <w:numId w:val="12"/>
        </w:numPr>
        <w:tabs>
          <w:tab w:val="left" w:pos="1320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Psycholog, wykształcenie wyższe na kierunku psychologia, lub uzupełniające studia podyplomowe ww. zakresie</w:t>
      </w:r>
    </w:p>
    <w:p w:rsidR="002814BE" w:rsidRPr="0097724B" w:rsidRDefault="002814BE" w:rsidP="002814BE">
      <w:pPr>
        <w:pStyle w:val="Akapitzlist"/>
        <w:numPr>
          <w:ilvl w:val="1"/>
          <w:numId w:val="12"/>
        </w:numPr>
        <w:tabs>
          <w:tab w:val="left" w:pos="1320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Pedagog, wykształcenie wyższe pedagogiczne lub inne oraz ukończone studia podyplomowe lub kurs kwalifikacyjny – pedagogiczny </w:t>
      </w:r>
    </w:p>
    <w:p w:rsidR="002814BE" w:rsidRPr="0097724B" w:rsidRDefault="002814BE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2814BE" w:rsidRDefault="002814BE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010CCD" w:rsidRPr="0097724B" w:rsidRDefault="00010CCD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251B">
        <w:rPr>
          <w:rFonts w:asciiTheme="minorHAnsi" w:hAnsiTheme="minorHAnsi" w:cstheme="minorHAnsi"/>
          <w:color w:val="000000"/>
          <w:sz w:val="22"/>
          <w:szCs w:val="22"/>
        </w:rPr>
        <w:t>Dyspozycyjności w okresie realizacji zamówienia: w zakresie 5 dni w tygodniu (poniedziałek-piątek oraz godzin realizacji (między godz. 8.00 a 1</w:t>
      </w:r>
      <w:r w:rsidR="00C629B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9251B">
        <w:rPr>
          <w:rFonts w:asciiTheme="minorHAnsi" w:hAnsiTheme="minorHAnsi" w:cstheme="minorHAnsi"/>
          <w:color w:val="000000"/>
          <w:sz w:val="22"/>
          <w:szCs w:val="22"/>
        </w:rPr>
        <w:t>.00)</w:t>
      </w:r>
      <w:r w:rsidR="00C629B8">
        <w:rPr>
          <w:rFonts w:asciiTheme="minorHAnsi" w:hAnsiTheme="minorHAnsi" w:cstheme="minorHAnsi"/>
          <w:color w:val="000000"/>
          <w:sz w:val="22"/>
          <w:szCs w:val="22"/>
        </w:rPr>
        <w:t>, oraz 3 weekendy dla każdej edycji (sobota-niedziela 8.00 – 16.00)</w:t>
      </w:r>
    </w:p>
    <w:p w:rsidR="002814BE" w:rsidRPr="0097724B" w:rsidRDefault="002814BE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Umiejętności trenerskie zdobyte w trakcie działalności zawodowej;</w:t>
      </w:r>
    </w:p>
    <w:p w:rsidR="002814BE" w:rsidRPr="0097724B" w:rsidRDefault="002814BE" w:rsidP="002814BE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znajduje się w sytuacji ekonomicznej i finansowej zapewniającej wykonanie przedmiotu zamówienia.</w:t>
      </w:r>
    </w:p>
    <w:p w:rsidR="002814BE" w:rsidRPr="0097724B" w:rsidRDefault="002814BE" w:rsidP="002814BE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2814BE" w:rsidRPr="0097724B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color w:val="000000"/>
          <w:sz w:val="22"/>
          <w:szCs w:val="22"/>
        </w:rPr>
        <w:t>Wybrani wykonawcy zobowiązani są zrealizować przedmiot zamówienia osobiście a w przypadku Wykonawców będących przedsiębiorcami, o ile nie będą wykonywać przedmiotu zamówienia osobiście – przez swój personel wskazany w odpowiedzi na zapytanie ofertowe. Wykonawcy wskazując personel  imiennie jednocześnie wskażą kwalifikacje i doświadczenie osób wchodzących w skład personelu, który będzie podlegał ocenie przez Zamawiającego.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referencje). W celu potwierdzenia spełnienia powyższych wymogów Wykonawca przedłoży w formie oświadczenia wykaz przeprowadzonych usług na przeprowadzenie zajęć dla osób dorosłych z orzeczoną niepełnosprawnością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>a Oferentem zgodnie z załącznikiem nr 2 do zapytania ofertowego,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Wykaz przeprowadzonych </w:t>
      </w:r>
      <w:r w:rsidRPr="004B5F71">
        <w:rPr>
          <w:rFonts w:asciiTheme="minorHAnsi" w:hAnsiTheme="minorHAnsi" w:cstheme="minorHAnsi"/>
          <w:bCs/>
          <w:sz w:val="22"/>
          <w:szCs w:val="22"/>
        </w:rPr>
        <w:t xml:space="preserve">zajęć specjalistycznych zgodnych z zapytaniem </w:t>
      </w:r>
      <w:r w:rsidRPr="004B5F71">
        <w:rPr>
          <w:rFonts w:asciiTheme="minorHAnsi" w:hAnsiTheme="minorHAnsi" w:cstheme="minorHAnsi"/>
          <w:sz w:val="22"/>
          <w:szCs w:val="22"/>
        </w:rPr>
        <w:t>oraz dokumenty (referencje, protokoły odbioru, umowy) potwierdzające należyte wykonanie niniejszych usług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 Bazie Konkurencyjności winny mieć formę dokumentową.</w:t>
      </w:r>
    </w:p>
    <w:p w:rsid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3B0168" w:rsidRPr="004B5F71" w:rsidRDefault="003B0168" w:rsidP="003B0168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4B5F71" w:rsidRPr="004B5F71" w:rsidRDefault="004B5F71" w:rsidP="004B5F7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4B5F71" w:rsidRPr="004B5F71" w:rsidRDefault="004B5F71" w:rsidP="004B5F71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4B5F71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4B5F71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 w:rsidR="002814BE">
        <w:rPr>
          <w:rFonts w:asciiTheme="minorHAnsi" w:hAnsiTheme="minorHAnsi" w:cstheme="minorHAnsi"/>
          <w:sz w:val="22"/>
          <w:szCs w:val="22"/>
        </w:rPr>
        <w:t>Stowarzyszenia Dzieci i Rodzin Zasadniczej Szkoły Zawodowej Specjalnej w Wałbrzychu</w:t>
      </w:r>
      <w:r w:rsidRPr="004B5F71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przeprowadzeniem procedury wyboru wykonawcy a Wykonawcą, polegające w szczególności na: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4B5F71" w:rsidRPr="004B5F71" w:rsidRDefault="004B5F71" w:rsidP="004B5F71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B5F71" w:rsidRPr="004B5F71" w:rsidRDefault="004B5F71" w:rsidP="004B5F71">
      <w:pPr>
        <w:numPr>
          <w:ilvl w:val="0"/>
          <w:numId w:val="1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 Oświadczenia zgodnie z Załącznikiem nr 2 do niniejszego zapytania ofertowego.</w:t>
      </w:r>
    </w:p>
    <w:p w:rsidR="002814BE" w:rsidRDefault="002814B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814BE" w:rsidRPr="007B0081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18, art. 21 lit. b)–e) i lit. g)–i), art. 29 i 30 dyrektywy 2014/25/UE oraz art. 13 lit. a)–d), lit. f)–h) i lit. j) dyrektywy 2009/81/WE na rzecz lub z udziałem: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2814BE" w:rsidRPr="007B0081" w:rsidRDefault="002814BE" w:rsidP="002814BE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2814BE" w:rsidRDefault="002814BE" w:rsidP="002814BE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7F210D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2814BE" w:rsidRPr="007B0081" w:rsidRDefault="002814BE" w:rsidP="002814BE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2814BE" w:rsidRPr="007B0081" w:rsidRDefault="002814BE" w:rsidP="002814BE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2814BE" w:rsidRPr="007B0081" w:rsidRDefault="002814BE" w:rsidP="002814BE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2814BE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lastRenderedPageBreak/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2814BE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814BE" w:rsidRDefault="002814BE" w:rsidP="002814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</w:t>
      </w:r>
      <w:r>
        <w:rPr>
          <w:rFonts w:asciiTheme="minorHAnsi" w:hAnsiTheme="minorHAnsi" w:cstheme="minorHAnsi"/>
          <w:sz w:val="22"/>
          <w:szCs w:val="22"/>
        </w:rPr>
        <w:t>z kapitałem rosyjskim</w:t>
      </w:r>
      <w:r w:rsidRPr="004B5F71">
        <w:rPr>
          <w:rFonts w:asciiTheme="minorHAnsi" w:hAnsiTheme="minorHAnsi" w:cstheme="minorHAnsi"/>
          <w:sz w:val="22"/>
          <w:szCs w:val="22"/>
        </w:rPr>
        <w:t xml:space="preserve"> lub osobowy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B5F71">
        <w:rPr>
          <w:rFonts w:asciiTheme="minorHAnsi" w:hAnsiTheme="minorHAnsi" w:cstheme="minorHAnsi"/>
          <w:sz w:val="22"/>
          <w:szCs w:val="22"/>
        </w:rPr>
        <w:t xml:space="preserve"> jest złożenie przez Wykonawcę Oświadczenia zgodnie z Załącznikiem </w:t>
      </w:r>
      <w:r w:rsidRPr="0099251B">
        <w:rPr>
          <w:rFonts w:asciiTheme="minorHAnsi" w:hAnsiTheme="minorHAnsi" w:cstheme="minorHAnsi"/>
          <w:sz w:val="22"/>
          <w:szCs w:val="22"/>
        </w:rPr>
        <w:t>nr 5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0168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4B5F71" w:rsidRPr="004B5F71" w:rsidRDefault="004B5F71" w:rsidP="004B5F71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br/>
        <w:t xml:space="preserve">Miejsce i termin składania ofert </w:t>
      </w:r>
    </w:p>
    <w:p w:rsidR="004B5F71" w:rsidRPr="004B5F71" w:rsidRDefault="004B5F71" w:rsidP="004B5F71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drogą elektroniczną poprzez Bazę konkurencyjności: </w:t>
      </w:r>
      <w:hyperlink r:id="rId11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Pr="004B5F71">
        <w:rPr>
          <w:rFonts w:asciiTheme="minorHAnsi" w:hAnsiTheme="minorHAnsi" w:cstheme="minorHAnsi"/>
          <w:sz w:val="22"/>
          <w:szCs w:val="22"/>
        </w:rPr>
        <w:t xml:space="preserve">, lub pocztą, kurierem lub doręczona osobiście pod adresem: Fundacja Wałbrzych 2000, ul. Wrocławska 53, 58-309 Wałbrzych,  w terminie od </w:t>
      </w:r>
      <w:r w:rsidR="00D2640C" w:rsidRPr="00D2640C">
        <w:rPr>
          <w:rFonts w:asciiTheme="minorHAnsi" w:hAnsiTheme="minorHAnsi" w:cstheme="minorHAnsi"/>
          <w:sz w:val="22"/>
          <w:szCs w:val="22"/>
        </w:rPr>
        <w:t>4.10</w:t>
      </w:r>
      <w:r w:rsidRPr="00D2640C">
        <w:rPr>
          <w:rFonts w:asciiTheme="minorHAnsi" w:hAnsiTheme="minorHAnsi" w:cstheme="minorHAnsi"/>
          <w:sz w:val="22"/>
          <w:szCs w:val="22"/>
        </w:rPr>
        <w:t xml:space="preserve">.2022r. do </w:t>
      </w:r>
      <w:r w:rsidR="00D2640C" w:rsidRPr="00D2640C">
        <w:rPr>
          <w:rFonts w:asciiTheme="minorHAnsi" w:hAnsiTheme="minorHAnsi" w:cstheme="minorHAnsi"/>
          <w:sz w:val="22"/>
          <w:szCs w:val="22"/>
        </w:rPr>
        <w:t>14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2640C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4B5F71">
        <w:rPr>
          <w:rFonts w:asciiTheme="minorHAnsi" w:hAnsiTheme="minorHAnsi" w:cstheme="minorHAnsi"/>
          <w:sz w:val="22"/>
          <w:szCs w:val="22"/>
        </w:rPr>
        <w:t>.2022r. do godz.</w:t>
      </w:r>
      <w:r w:rsidR="002814BE">
        <w:rPr>
          <w:rFonts w:asciiTheme="minorHAnsi" w:hAnsiTheme="minorHAnsi" w:cstheme="minorHAnsi"/>
          <w:sz w:val="22"/>
          <w:szCs w:val="22"/>
        </w:rPr>
        <w:t>9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  <w:r w:rsidR="002814BE">
        <w:rPr>
          <w:rFonts w:asciiTheme="minorHAnsi" w:hAnsiTheme="minorHAnsi" w:cstheme="minorHAnsi"/>
          <w:sz w:val="22"/>
          <w:szCs w:val="22"/>
        </w:rPr>
        <w:t>00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814BE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/OI/2022/BK z dn. </w:t>
      </w:r>
      <w:r w:rsidR="00D2640C" w:rsidRPr="00D2640C">
        <w:rPr>
          <w:rFonts w:asciiTheme="minorHAnsi" w:hAnsiTheme="minorHAnsi" w:cstheme="minorHAnsi"/>
          <w:b/>
          <w:sz w:val="22"/>
          <w:szCs w:val="22"/>
        </w:rPr>
        <w:t>4.10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.2022r.                                </w:t>
      </w:r>
      <w:r w:rsidR="002814BE" w:rsidRPr="00A7381B">
        <w:rPr>
          <w:rFonts w:asciiTheme="minorHAnsi" w:hAnsiTheme="minorHAnsi" w:cstheme="minorHAnsi"/>
          <w:b/>
          <w:sz w:val="22"/>
          <w:szCs w:val="22"/>
        </w:rPr>
        <w:t>Kursy i szkolenia służące rozwijaniu umiejętności i kompetencji społecznych</w:t>
      </w:r>
      <w:r w:rsidRPr="004B5F71">
        <w:rPr>
          <w:rFonts w:asciiTheme="minorHAnsi" w:hAnsiTheme="minorHAnsi" w:cstheme="minorHAnsi"/>
          <w:sz w:val="22"/>
          <w:szCs w:val="22"/>
        </w:rPr>
        <w:t xml:space="preserve"> w ramach projektu „Ośrodek Aktywnej Integracji”. Nie otwierać przed </w:t>
      </w:r>
      <w:r w:rsidR="00D2640C" w:rsidRPr="00D2640C">
        <w:rPr>
          <w:rFonts w:asciiTheme="minorHAnsi" w:hAnsiTheme="minorHAnsi" w:cstheme="minorHAnsi"/>
          <w:color w:val="000000" w:themeColor="text1"/>
          <w:sz w:val="22"/>
          <w:szCs w:val="22"/>
        </w:rPr>
        <w:t>14.10</w:t>
      </w:r>
      <w:r w:rsidRPr="004B5F71">
        <w:rPr>
          <w:rFonts w:asciiTheme="minorHAnsi" w:hAnsiTheme="minorHAnsi" w:cstheme="minorHAnsi"/>
          <w:sz w:val="22"/>
          <w:szCs w:val="22"/>
        </w:rPr>
        <w:t>.202</w:t>
      </w:r>
      <w:r w:rsidR="002814BE">
        <w:rPr>
          <w:rFonts w:asciiTheme="minorHAnsi" w:hAnsiTheme="minorHAnsi" w:cstheme="minorHAnsi"/>
          <w:sz w:val="22"/>
          <w:szCs w:val="22"/>
        </w:rPr>
        <w:t>2</w:t>
      </w:r>
      <w:r w:rsidRPr="004B5F71">
        <w:rPr>
          <w:rFonts w:asciiTheme="minorHAnsi" w:hAnsiTheme="minorHAnsi" w:cstheme="minorHAnsi"/>
          <w:sz w:val="22"/>
          <w:szCs w:val="22"/>
        </w:rPr>
        <w:t xml:space="preserve"> r. godz. </w:t>
      </w:r>
      <w:r w:rsidR="002814BE">
        <w:rPr>
          <w:rFonts w:asciiTheme="minorHAnsi" w:hAnsiTheme="minorHAnsi" w:cstheme="minorHAnsi"/>
          <w:sz w:val="22"/>
          <w:szCs w:val="22"/>
        </w:rPr>
        <w:t>9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  <w:r w:rsidR="002814BE">
        <w:rPr>
          <w:rFonts w:asciiTheme="minorHAnsi" w:hAnsiTheme="minorHAnsi" w:cstheme="minorHAnsi"/>
          <w:sz w:val="22"/>
          <w:szCs w:val="22"/>
        </w:rPr>
        <w:t>00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postępowaniu, nie później niż w terminie 5 dni roboczych od wyboru najkorzystniejszej oferty. </w:t>
      </w:r>
      <w:r w:rsidRPr="004B5F71">
        <w:rPr>
          <w:rFonts w:asciiTheme="minorHAnsi" w:hAnsiTheme="minorHAnsi" w:cstheme="minorHAnsi"/>
          <w:sz w:val="22"/>
          <w:szCs w:val="22"/>
        </w:rPr>
        <w:lastRenderedPageBreak/>
        <w:t xml:space="preserve">Zamawiający może odstąpić od podpisania umowy w przypadku, gdy cena wybranej oferty przewyższa kwotę wynikającą z budżetu projektu przeznaczoną na realizację zamówienia.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4B5F71" w:rsidRPr="004B5F71" w:rsidRDefault="004B5F71" w:rsidP="004B5F71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zostanie oceniona na podstawie ceny brutto za przeprowadzenie </w:t>
      </w:r>
      <w:r w:rsidR="009F0FAF" w:rsidRPr="009F0FAF">
        <w:rPr>
          <w:rFonts w:asciiTheme="minorHAnsi" w:hAnsiTheme="minorHAnsi" w:cstheme="minorHAnsi"/>
          <w:sz w:val="22"/>
          <w:szCs w:val="22"/>
        </w:rPr>
        <w:t>kursów i szkoleń służących rozwijaniu umiejętności i kompetencji społecznych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wymiarze 3</w:t>
      </w:r>
      <w:r w:rsidR="009F0FAF">
        <w:rPr>
          <w:rFonts w:asciiTheme="minorHAnsi" w:hAnsiTheme="minorHAnsi" w:cstheme="minorHAnsi"/>
          <w:color w:val="000000" w:themeColor="text1"/>
          <w:sz w:val="22"/>
          <w:szCs w:val="22"/>
        </w:rPr>
        <w:t>72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 w Formularzu ofertowym (załącznik nr 1 do Zapytania ofertowego) oraz oceny doświadczenia zawodowego.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składania ofert częściowych.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2814BE" w:rsidRPr="00A7381B" w:rsidTr="00CF1FD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14BE" w:rsidRPr="00A7381B" w:rsidRDefault="002814BE" w:rsidP="00CF1FD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2814BE" w:rsidRPr="00A7381B" w:rsidTr="00CF1F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814BE" w:rsidRPr="00A7381B" w:rsidRDefault="002814BE" w:rsidP="00CF1F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814BE" w:rsidRPr="00A7381B" w:rsidTr="00CF1F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EE3C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Najwyższą liczbę punktów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otrzyma oferta zawierająca najniższą cenę za przeprowadzenie pakietu szkoleń (cena z Oferty - Załącznik nr 1 do zapytania ofertowego), a każda następna według poniższego wzoru:</w:t>
            </w:r>
          </w:p>
          <w:p w:rsidR="002814BE" w:rsidRPr="00A7381B" w:rsidRDefault="002814BE" w:rsidP="00CF1F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Cena najniższa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  <w:p w:rsidR="002814BE" w:rsidRPr="00A7381B" w:rsidRDefault="002814BE" w:rsidP="00CF1F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2814BE" w:rsidRPr="00A7381B" w:rsidRDefault="002814BE" w:rsidP="00CF1F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Cena oferty ocenianej</w:t>
            </w:r>
          </w:p>
          <w:p w:rsidR="002814BE" w:rsidRPr="00A7381B" w:rsidRDefault="002814BE" w:rsidP="00CF1FD1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14BE" w:rsidRPr="00A7381B" w:rsidTr="00CF1F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814BE" w:rsidRPr="00002420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2814BE" w:rsidRPr="00A7381B" w:rsidRDefault="002814BE" w:rsidP="00CF1F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814BE" w:rsidRPr="00A7381B" w:rsidTr="00CF1FD1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BE" w:rsidRPr="00A7381B" w:rsidRDefault="002814BE" w:rsidP="00CF1FD1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0. </w:t>
            </w:r>
          </w:p>
          <w:p w:rsidR="002814BE" w:rsidRDefault="002814BE" w:rsidP="00CF1FD1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Ocenie będzie doświadczenie wykonawcy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ciągu 5 ostatnich lat</w:t>
            </w:r>
          </w:p>
          <w:p w:rsidR="002814BE" w:rsidRPr="00E73513" w:rsidRDefault="002814BE" w:rsidP="00CF1FD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wykonawca  posiada wymagane wykształcenie oraz doświadczenie w prowadzeniu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godzin zajęć specjalistycznych/warsztatów dla </w:t>
            </w:r>
            <w:proofErr w:type="spellStart"/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- 10 pkt.,</w:t>
            </w:r>
          </w:p>
          <w:p w:rsidR="002814BE" w:rsidRPr="00A7381B" w:rsidRDefault="002814BE" w:rsidP="00CF1FD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wykonawca  posiada wymagane wykształcenie oraz doświadczenie w prowadzeniu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godzin zajęć specjalistycznych/warsztatów dla </w:t>
            </w:r>
            <w:proofErr w:type="spellStart"/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pkt.,</w:t>
            </w:r>
          </w:p>
          <w:p w:rsidR="002814BE" w:rsidRPr="00A7381B" w:rsidRDefault="002814BE" w:rsidP="00CF1FD1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2814BE" w:rsidRPr="00A7381B" w:rsidRDefault="002814BE" w:rsidP="00CF1FD1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Wykonawcę wymaganej wiedzy i doświadczenia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podstawie załączonych do Oferty dokumentów potwierdzających należyte wykonanie usług (cv, referencje, protokoły odbioru itp.)</w:t>
            </w:r>
            <w:r w:rsidRPr="00A7381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14BE" w:rsidRPr="00A7381B" w:rsidRDefault="002814BE" w:rsidP="00CF1FD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E3C15" w:rsidRDefault="00EE3C15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wyboru najkorzystniejszej oferty.</w:t>
      </w:r>
    </w:p>
    <w:p w:rsidR="004B5F71" w:rsidRPr="00D2640C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640C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D264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D2640C" w:rsidRPr="00D2640C">
        <w:rPr>
          <w:rFonts w:asciiTheme="minorHAnsi" w:hAnsiTheme="minorHAnsi" w:cstheme="minorHAnsi"/>
          <w:color w:val="000000" w:themeColor="text1"/>
          <w:sz w:val="22"/>
          <w:szCs w:val="22"/>
        </w:rPr>
        <w:t>14.10</w:t>
      </w:r>
      <w:r w:rsidRPr="00D2640C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4B5F71" w:rsidRPr="004B5F71" w:rsidRDefault="004B5F71" w:rsidP="004B5F71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574F54" w:rsidRPr="004B5F71" w:rsidRDefault="00574F54" w:rsidP="00574F54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4B5F71">
        <w:rPr>
          <w:rFonts w:asciiTheme="minorHAnsi" w:hAnsiTheme="minorHAnsi" w:cstheme="minorHAnsi"/>
          <w:sz w:val="22"/>
          <w:szCs w:val="22"/>
        </w:rPr>
        <w:br/>
        <w:t>w realizacji zamówienia</w:t>
      </w:r>
    </w:p>
    <w:p w:rsidR="002814BE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4 oświadczenie o niekaralności </w:t>
      </w:r>
    </w:p>
    <w:p w:rsidR="00574F54" w:rsidRPr="009F0FAF" w:rsidRDefault="002814BE" w:rsidP="009F0FAF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  <w:r w:rsidR="00574F54"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61C2E">
        <w:rPr>
          <w:rFonts w:asciiTheme="minorHAnsi" w:hAnsiTheme="minorHAnsi" w:cstheme="minorHAnsi"/>
          <w:b/>
          <w:sz w:val="22"/>
          <w:szCs w:val="22"/>
        </w:rPr>
        <w:t>przeprowadzenie: „</w:t>
      </w:r>
      <w:r w:rsidR="00061C2E" w:rsidRPr="00A7381B">
        <w:rPr>
          <w:rFonts w:asciiTheme="minorHAnsi" w:hAnsiTheme="minorHAnsi" w:cstheme="minorHAnsi"/>
          <w:b/>
          <w:sz w:val="22"/>
          <w:szCs w:val="22"/>
        </w:rPr>
        <w:t>Kursy i szkolenia służące rozwijaniu umiejętności i kompetencji społecznych</w:t>
      </w:r>
      <w:r w:rsidR="00061C2E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4B5F71">
        <w:rPr>
          <w:rFonts w:asciiTheme="minorHAnsi" w:hAnsiTheme="minorHAnsi" w:cstheme="minorHAnsi"/>
          <w:b/>
          <w:sz w:val="22"/>
          <w:szCs w:val="22"/>
        </w:rPr>
        <w:t>dla uczestników projektu „Ośrodek Aktywnej Integracji”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Default="002814B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2814BE" w:rsidRDefault="002814B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Mickiewicza 24</w:t>
      </w:r>
    </w:p>
    <w:p w:rsidR="002814BE" w:rsidRPr="004B5F71" w:rsidRDefault="002814B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58-300 Wałbrzych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4B5F71" w:rsidRPr="004B5F71" w:rsidTr="000D5B40">
        <w:trPr>
          <w:cantSplit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4B5F71" w:rsidRPr="004B5F71" w:rsidTr="000D5B40">
        <w:trPr>
          <w:cantSplit/>
          <w:trHeight w:val="268"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4B5F71" w:rsidRPr="004B5F71" w:rsidRDefault="00061C2E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</w:rPr>
        <w:t>przeprowadzenie: „</w:t>
      </w:r>
      <w:r w:rsidRPr="00A7381B">
        <w:rPr>
          <w:rFonts w:asciiTheme="minorHAnsi" w:hAnsiTheme="minorHAnsi" w:cstheme="minorHAnsi"/>
          <w:b/>
          <w:sz w:val="22"/>
          <w:szCs w:val="22"/>
        </w:rPr>
        <w:t>Kursy i szkolenia służące rozwijaniu umiejętności i kompetencji społecznych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ze złożeniem oferty na</w:t>
      </w:r>
      <w:r w:rsidR="00061C2E" w:rsidRPr="004B5F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1C2E" w:rsidRPr="00061C2E">
        <w:rPr>
          <w:rFonts w:asciiTheme="minorHAnsi" w:hAnsiTheme="minorHAnsi" w:cstheme="minorHAnsi"/>
          <w:sz w:val="22"/>
          <w:szCs w:val="22"/>
        </w:rPr>
        <w:t>przeprowadzenie: „Kursy i szkolenia służące rozwijaniu umiejętności i kompetencji społecznych”</w:t>
      </w:r>
      <w:r w:rsidR="00061C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„Ośrodek Aktywnej Integracji”, oświadczam że: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061C2E" w:rsidRPr="004B5F71" w:rsidRDefault="00061C2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946"/>
        <w:gridCol w:w="1136"/>
      </w:tblGrid>
      <w:tr w:rsidR="00061C2E" w:rsidRPr="00002420" w:rsidTr="00CF1FD1">
        <w:trPr>
          <w:trHeight w:val="853"/>
          <w:jc w:val="center"/>
        </w:trPr>
        <w:tc>
          <w:tcPr>
            <w:tcW w:w="428" w:type="dxa"/>
          </w:tcPr>
          <w:p w:rsidR="00061C2E" w:rsidRPr="00002420" w:rsidRDefault="00061C2E" w:rsidP="00CF1F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l.p. </w:t>
            </w:r>
          </w:p>
        </w:tc>
        <w:tc>
          <w:tcPr>
            <w:tcW w:w="6946" w:type="dxa"/>
          </w:tcPr>
          <w:p w:rsidR="00061C2E" w:rsidRPr="00002420" w:rsidRDefault="00061C2E" w:rsidP="00CF1F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CZĘŚĆ ZAMÓWIENIA</w:t>
            </w:r>
          </w:p>
          <w:p w:rsidR="00061C2E" w:rsidRPr="00002420" w:rsidRDefault="00061C2E" w:rsidP="00CF1F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usługi</w:t>
            </w:r>
          </w:p>
          <w:p w:rsidR="00061C2E" w:rsidRPr="00002420" w:rsidRDefault="00061C2E" w:rsidP="00CF1F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(zakres zgodny z zaproszeniem do składania ofert)</w:t>
            </w:r>
          </w:p>
        </w:tc>
        <w:tc>
          <w:tcPr>
            <w:tcW w:w="1136" w:type="dxa"/>
            <w:vAlign w:val="center"/>
          </w:tcPr>
          <w:p w:rsidR="00061C2E" w:rsidRPr="00002420" w:rsidRDefault="00061C2E" w:rsidP="00CF1F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:rsidR="00061C2E" w:rsidRPr="00002420" w:rsidRDefault="00061C2E" w:rsidP="00CF1FD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</w:tc>
      </w:tr>
      <w:tr w:rsidR="00061C2E" w:rsidRPr="00A7381B" w:rsidTr="00CF1FD1">
        <w:trPr>
          <w:jc w:val="center"/>
        </w:trPr>
        <w:tc>
          <w:tcPr>
            <w:tcW w:w="428" w:type="dxa"/>
          </w:tcPr>
          <w:p w:rsidR="00061C2E" w:rsidRPr="00A7381B" w:rsidRDefault="00061C2E" w:rsidP="00CF1F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061C2E" w:rsidRPr="00A7381B" w:rsidRDefault="00061C2E" w:rsidP="00CF1F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061C2E" w:rsidRPr="00A7381B" w:rsidRDefault="00061C2E" w:rsidP="00CF1F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061C2E" w:rsidRPr="00A7381B" w:rsidTr="00CF1FD1">
        <w:trPr>
          <w:trHeight w:val="841"/>
          <w:jc w:val="center"/>
        </w:trPr>
        <w:tc>
          <w:tcPr>
            <w:tcW w:w="428" w:type="dxa"/>
            <w:vAlign w:val="center"/>
          </w:tcPr>
          <w:p w:rsidR="00061C2E" w:rsidRPr="00A7381B" w:rsidRDefault="00061C2E" w:rsidP="00CF1F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061C2E" w:rsidRPr="00EE620B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Usługa na przeprowadzenie:</w:t>
            </w:r>
          </w:p>
          <w:p w:rsidR="00061C2E" w:rsidRPr="00EE620B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kursy i szkolenia służące rozwijaniu umiejętności i kompetencji społecznych </w:t>
            </w:r>
          </w:p>
          <w:p w:rsidR="00061C2E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dla 1 edycji (10 osób x 124h (pedagog, psycholog, terapeuta/trener))</w:t>
            </w:r>
          </w:p>
          <w:p w:rsidR="00061C2E" w:rsidRPr="00EE620B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6" w:type="dxa"/>
          </w:tcPr>
          <w:p w:rsidR="00061C2E" w:rsidRPr="00A7381B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1C2E" w:rsidRPr="00A7381B" w:rsidTr="00CF1FD1">
        <w:trPr>
          <w:jc w:val="center"/>
        </w:trPr>
        <w:tc>
          <w:tcPr>
            <w:tcW w:w="428" w:type="dxa"/>
            <w:vAlign w:val="center"/>
          </w:tcPr>
          <w:p w:rsidR="00061C2E" w:rsidRPr="00A7381B" w:rsidRDefault="00061C2E" w:rsidP="00CF1FD1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061C2E" w:rsidRPr="00EE620B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dla 3 edycji </w:t>
            </w:r>
          </w:p>
          <w:p w:rsidR="00061C2E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(30 os. w tym osoby </w:t>
            </w:r>
            <w:proofErr w:type="spellStart"/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</w:t>
            </w:r>
            <w:proofErr w:type="spellEnd"/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łącznie 372 godziny)</w:t>
            </w:r>
          </w:p>
          <w:p w:rsidR="00061C2E" w:rsidRPr="00EE620B" w:rsidRDefault="00061C2E" w:rsidP="00CF1FD1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6" w:type="dxa"/>
          </w:tcPr>
          <w:p w:rsidR="00061C2E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61C2E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61C2E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61C2E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61C2E" w:rsidRPr="00A7381B" w:rsidRDefault="00061C2E" w:rsidP="00CF1FD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B5F71" w:rsidRPr="004B5F71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4B5F71" w:rsidRPr="004B5F71">
        <w:rPr>
          <w:rFonts w:asciiTheme="minorHAnsi" w:hAnsiTheme="minorHAnsi" w:cstheme="minorHAnsi"/>
          <w:color w:val="auto"/>
          <w:sz w:val="22"/>
          <w:szCs w:val="22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4B5F71">
        <w:rPr>
          <w:rFonts w:asciiTheme="minorHAnsi" w:hAnsiTheme="minorHAnsi" w:cstheme="minorHAnsi"/>
          <w:sz w:val="22"/>
          <w:szCs w:val="22"/>
        </w:rPr>
        <w:t>Oświadczam, że w cenie mojej oferty uwzględnione zostały wszystkie koszty wykonania przedmiotu zamówienia.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6. Oświadczam, że uważam się za związanego niniejszą ofertą na czas 30 dni od dnia upływu terminu składania ofert.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7. W przypadku wyboru mojej oferty, zobowiązuję się do zawarcia umowy w miejscu i terminie wskazanym przez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8. Oświadczam, że zaoferowany przeze mnie przedmiot zamówienia spełnia wszystkie wymagania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9. Oświadczam, że w przypadku wyboru mojej/ naszej oferty, nie powierzę Podwykonawcy wykonanie zamówienia . Zlecenie wykonam osobiście.</w:t>
      </w:r>
    </w:p>
    <w:p w:rsidR="00061C2E" w:rsidRPr="00EE620B" w:rsidRDefault="00061C2E" w:rsidP="00061C2E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2" w:history="1">
        <w:r w:rsidRPr="00EE620B">
          <w:rPr>
            <w:rStyle w:val="Hipercze"/>
            <w:rFonts w:asciiTheme="minorHAnsi" w:hAnsiTheme="minorHAnsi" w:cstheme="minorHAnsi"/>
            <w:sz w:val="20"/>
          </w:rPr>
          <w:t>sdirwalbrzych@wp.pl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20"/>
        </w:rPr>
        <w:t>Ośrodek Aktywnej Integracji</w:t>
      </w:r>
      <w:r w:rsidRPr="00574F54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Posiada Pani/Pan prawo dostępu do treści swoich danych oraz prawo ich sprostowania, ograniczenia przetwarzania, prawo wniesienia sprzeciwu. W tym przypadku nie ma zastosowania prawo do usunięcia danych, </w:t>
      </w:r>
      <w:r w:rsidRPr="00574F54">
        <w:rPr>
          <w:rFonts w:asciiTheme="minorHAnsi" w:hAnsiTheme="minorHAnsi" w:cstheme="minorHAnsi"/>
          <w:sz w:val="20"/>
        </w:rPr>
        <w:lastRenderedPageBreak/>
        <w:t>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4B5F71" w:rsidRDefault="004B5F71" w:rsidP="004B5F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061C2E" w:rsidRPr="004B5F71" w:rsidRDefault="00061C2E" w:rsidP="004B5F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4B5F71" w:rsidRPr="004B5F71" w:rsidRDefault="004B5F71" w:rsidP="004B5F71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  <w:r w:rsidRPr="004B5F71"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ul. Mickiewicza 24, 58-300 Wałbrzych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związku z ubieganiem się o zamówienie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A7381B">
        <w:rPr>
          <w:rFonts w:asciiTheme="minorHAnsi" w:hAnsiTheme="minorHAnsi" w:cstheme="minorHAnsi"/>
          <w:sz w:val="22"/>
          <w:szCs w:val="22"/>
        </w:rPr>
        <w:t>przeprowadzenie na przeprowadzenie kursów i szkole</w:t>
      </w:r>
      <w:r>
        <w:rPr>
          <w:rFonts w:asciiTheme="minorHAnsi" w:hAnsiTheme="minorHAnsi" w:cstheme="minorHAnsi"/>
          <w:sz w:val="22"/>
          <w:szCs w:val="22"/>
        </w:rPr>
        <w:t>ń służących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 rozwijaniu umiejętności i kompetencji społecznych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dla uczestników projektu „</w:t>
      </w:r>
      <w:r>
        <w:rPr>
          <w:rFonts w:asciiTheme="minorHAnsi" w:hAnsiTheme="minorHAnsi" w:cstheme="minorHAnsi"/>
          <w:sz w:val="22"/>
          <w:szCs w:val="22"/>
        </w:rPr>
        <w:t>Ośrodek Aktywnej Integracji</w:t>
      </w:r>
      <w:r w:rsidRPr="00A7381B">
        <w:rPr>
          <w:rFonts w:asciiTheme="minorHAnsi" w:hAnsiTheme="minorHAnsi" w:cstheme="minorHAnsi"/>
          <w:sz w:val="22"/>
          <w:szCs w:val="22"/>
        </w:rPr>
        <w:t>” oświadczam, że nie jestem powiązany osobowo lub kapitałowo* z Zamawiającym, tj. Stowarzyszeniem Dzieci i Rodzin Zasadniczej Szkoły Zawodowej Specjalnej z siedzibą w Wałbrzychu przy ul. Mickiewicza 24.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Oświadczam, że między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A7381B">
        <w:rPr>
          <w:rFonts w:asciiTheme="minorHAnsi" w:hAnsiTheme="minorHAnsi" w:cstheme="minorHAnsi"/>
          <w:sz w:val="22"/>
          <w:szCs w:val="22"/>
        </w:rPr>
        <w:t xml:space="preserve">……………………….          </w:t>
      </w:r>
    </w:p>
    <w:p w:rsidR="00061C2E" w:rsidRPr="00A7381B" w:rsidRDefault="00061C2E" w:rsidP="00061C2E">
      <w:pPr>
        <w:spacing w:line="240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(imię i nazwisko/nazwa firmy)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a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Stowarzyszeniem Dzieci i Rodzin Zasadniczej Szkoły Zawodowej Specjalnej nie zachodzi żadne powiązanie osobowe lub kapitałowe polegające w szczególności na:</w:t>
      </w:r>
    </w:p>
    <w:p w:rsidR="00061C2E" w:rsidRPr="00A7381B" w:rsidRDefault="00061C2E" w:rsidP="00061C2E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1C2E" w:rsidRPr="00A7381B" w:rsidRDefault="00061C2E" w:rsidP="00061C2E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061C2E" w:rsidRPr="00A7381B" w:rsidRDefault="00061C2E" w:rsidP="00061C2E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061C2E" w:rsidRPr="00A7381B" w:rsidRDefault="00061C2E" w:rsidP="00061C2E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061C2E" w:rsidRPr="00A7381B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061C2E" w:rsidRPr="00A7381B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061C2E" w:rsidRPr="00DF1BC1" w:rsidRDefault="00061C2E" w:rsidP="00061C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F1BC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1BC1">
        <w:rPr>
          <w:rFonts w:asciiTheme="minorHAnsi" w:hAnsiTheme="minorHAnsi" w:cstheme="minorHAnsi"/>
          <w:sz w:val="18"/>
          <w:szCs w:val="18"/>
        </w:rPr>
        <w:t>związanych z przygotowaniem i przeprowadzeniem procedury wyboru wykonawcy, a Wykonawcą.</w:t>
      </w: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061C2E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 w:rsidR="00061C2E"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 w:rsidR="00061C2E"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61C2E">
        <w:rPr>
          <w:rFonts w:asciiTheme="minorHAnsi" w:hAnsiTheme="minorHAnsi" w:cstheme="minorHAnsi"/>
          <w:b/>
          <w:sz w:val="22"/>
          <w:szCs w:val="22"/>
        </w:rPr>
        <w:t>3</w:t>
      </w:r>
      <w:r w:rsidRPr="004B5F71">
        <w:rPr>
          <w:rFonts w:asciiTheme="minorHAnsi" w:hAnsiTheme="minorHAnsi" w:cstheme="minorHAnsi"/>
          <w:b/>
          <w:sz w:val="22"/>
          <w:szCs w:val="22"/>
        </w:rPr>
        <w:t>/OI/2022/BK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D2640C" w:rsidRPr="00D2640C">
        <w:rPr>
          <w:rFonts w:asciiTheme="minorHAnsi" w:hAnsiTheme="minorHAnsi" w:cstheme="minorHAnsi"/>
          <w:b/>
          <w:sz w:val="22"/>
          <w:szCs w:val="22"/>
        </w:rPr>
        <w:t>4.10</w:t>
      </w:r>
      <w:r w:rsidRPr="00D2640C">
        <w:rPr>
          <w:rFonts w:asciiTheme="minorHAnsi" w:hAnsiTheme="minorHAnsi" w:cstheme="minorHAnsi"/>
          <w:b/>
          <w:sz w:val="22"/>
          <w:szCs w:val="22"/>
        </w:rPr>
        <w:t>.</w:t>
      </w:r>
      <w:r w:rsidRPr="004B5F71">
        <w:rPr>
          <w:rFonts w:asciiTheme="minorHAnsi" w:hAnsiTheme="minorHAnsi" w:cstheme="minorHAnsi"/>
          <w:b/>
          <w:sz w:val="22"/>
          <w:szCs w:val="22"/>
        </w:rPr>
        <w:t>2022 r.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ŻYCIORYS ZAWODOWY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4F54" w:rsidRPr="004B5F71" w:rsidRDefault="00574F54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8.Przebieg pracy zawodowej</w:t>
      </w:r>
      <w:r w:rsidRPr="004B5F71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4B5F71" w:rsidRPr="004B5F71" w:rsidTr="000D5B40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4B5F71" w:rsidRPr="004B5F71" w:rsidTr="000D5B40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1C2E" w:rsidRPr="004B5F71" w:rsidTr="000D5B40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2E" w:rsidRDefault="00061C2E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061C2E" w:rsidRPr="004B5F71" w:rsidRDefault="00061C2E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2E" w:rsidRPr="004B5F71" w:rsidRDefault="00061C2E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2E" w:rsidRPr="004B5F71" w:rsidRDefault="00061C2E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2E" w:rsidRPr="004B5F71" w:rsidRDefault="00061C2E" w:rsidP="000D5B40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9.Dodatkowe umiejętności</w:t>
      </w:r>
      <w:r w:rsidRPr="004B5F71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3" w:history="1">
        <w:r w:rsidRPr="00061C2E">
          <w:rPr>
            <w:rStyle w:val="Hipercze"/>
            <w:rFonts w:asciiTheme="minorHAnsi" w:hAnsiTheme="minorHAnsi" w:cstheme="minorHAnsi"/>
            <w:sz w:val="18"/>
            <w:szCs w:val="18"/>
          </w:rPr>
          <w:t>sdirwalbrzych@wp.pl</w:t>
        </w:r>
      </w:hyperlink>
      <w:r w:rsidRPr="00061C2E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</w:t>
      </w:r>
      <w:r w:rsidR="00EE3C15">
        <w:rPr>
          <w:rFonts w:asciiTheme="minorHAnsi" w:hAnsiTheme="minorHAnsi" w:cstheme="minorHAnsi"/>
          <w:sz w:val="18"/>
          <w:szCs w:val="18"/>
        </w:rPr>
        <w:t>Ośrodek Aktywnej Integracji</w:t>
      </w:r>
      <w:bookmarkStart w:id="0" w:name="_GoBack"/>
      <w:bookmarkEnd w:id="0"/>
      <w:r w:rsidRPr="00061C2E">
        <w:rPr>
          <w:rFonts w:asciiTheme="minorHAnsi" w:hAnsiTheme="minorHAnsi" w:cstheme="minorHAnsi"/>
          <w:sz w:val="18"/>
          <w:szCs w:val="18"/>
        </w:rPr>
        <w:t xml:space="preserve"> realizowanego w ramach Regionalnego Programu Operacyjnego Województwa Dolnośląskiego na lata 2014-2020. 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>Ma Pan/Pani prawo wniesienia skargi do Prezesa Urzędu Ochrony Danych Osobowych.</w:t>
      </w:r>
    </w:p>
    <w:p w:rsidR="00061C2E" w:rsidRPr="00061C2E" w:rsidRDefault="00061C2E" w:rsidP="00061C2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61C2E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………………………………………</w:t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 xml:space="preserve">           Podpis</w:t>
      </w: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  <w:r w:rsidRPr="004B5F71">
        <w:rPr>
          <w:rFonts w:asciiTheme="minorHAnsi" w:hAnsiTheme="minorHAnsi" w:cstheme="minorHAnsi"/>
          <w:i/>
          <w:iCs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ab/>
        <w:t xml:space="preserve">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>_______________________   Podpisy Wykonawcy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>Załącznik nr 4</w:t>
      </w: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.....................................</w:t>
      </w:r>
    </w:p>
    <w:p w:rsidR="004B5F71" w:rsidRPr="004B5F71" w:rsidRDefault="004B5F71" w:rsidP="004B5F71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.............................................................................................. 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B5F71" w:rsidRPr="004B5F71" w:rsidRDefault="004B5F71" w:rsidP="004B5F71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061C2E" w:rsidRDefault="00061C2E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061C2E" w:rsidRPr="00A7381B" w:rsidRDefault="00061C2E" w:rsidP="00061C2E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061C2E" w:rsidRPr="00A7381B" w:rsidRDefault="00061C2E" w:rsidP="00061C2E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061C2E" w:rsidRPr="00A7381B" w:rsidRDefault="00061C2E" w:rsidP="00061C2E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061C2E" w:rsidRPr="00A7381B" w:rsidRDefault="00061C2E" w:rsidP="00061C2E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79417D" w:rsidRDefault="00061C2E" w:rsidP="00061C2E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61C2E" w:rsidRPr="0079417D" w:rsidRDefault="00061C2E" w:rsidP="00061C2E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061C2E" w:rsidRPr="00A7381B" w:rsidRDefault="00061C2E" w:rsidP="00061C2E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574B14" w:rsidRDefault="00061C2E" w:rsidP="00061C2E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061C2E" w:rsidRPr="00A7381B" w:rsidRDefault="00061C2E" w:rsidP="00061C2E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061C2E" w:rsidRPr="00A7381B" w:rsidRDefault="00061C2E" w:rsidP="00061C2E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061C2E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Pr="00A7381B" w:rsidRDefault="00061C2E" w:rsidP="00061C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1C2E" w:rsidRDefault="00061C2E" w:rsidP="00061C2E">
      <w:pPr>
        <w:spacing w:line="240" w:lineRule="auto"/>
        <w:rPr>
          <w:b/>
          <w:sz w:val="32"/>
          <w:szCs w:val="32"/>
        </w:rPr>
      </w:pPr>
    </w:p>
    <w:p w:rsidR="00523780" w:rsidRPr="004B5F71" w:rsidRDefault="00921AB1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sectPr w:rsidR="00523780" w:rsidRPr="004B5F71" w:rsidSect="004B5F71">
      <w:headerReference w:type="even" r:id="rId14"/>
      <w:headerReference w:type="default" r:id="rId15"/>
      <w:footerReference w:type="default" r:id="rId16"/>
      <w:pgSz w:w="11906" w:h="16838"/>
      <w:pgMar w:top="2269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A9" w:rsidRDefault="00C665A9" w:rsidP="00824762">
      <w:pPr>
        <w:spacing w:line="240" w:lineRule="auto"/>
      </w:pPr>
      <w:r>
        <w:separator/>
      </w:r>
    </w:p>
  </w:endnote>
  <w:endnote w:type="continuationSeparator" w:id="0">
    <w:p w:rsidR="00C665A9" w:rsidRDefault="00C665A9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817F48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  <w:r>
            <w:rPr>
              <w:b/>
              <w:i/>
              <w:noProof/>
              <w:sz w:val="10"/>
            </w:rPr>
            <w:drawing>
              <wp:inline distT="0" distB="0" distL="0" distR="0">
                <wp:extent cx="6141720" cy="914400"/>
                <wp:effectExtent l="0" t="0" r="0" b="0"/>
                <wp:docPr id="2" name="Obraz 2" descr="Loga kolor papierOAI dó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a kolor papierOAI dó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1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046DD8">
          <w:pPr>
            <w:pStyle w:val="Stopka"/>
            <w:spacing w:line="240" w:lineRule="auto"/>
            <w:ind w:left="601"/>
          </w:pPr>
          <w:r>
            <w:t xml:space="preserve">  </w:t>
          </w:r>
        </w:p>
      </w:tc>
    </w:tr>
  </w:tbl>
  <w:p w:rsidR="00143235" w:rsidRPr="001A23DA" w:rsidRDefault="00C665A9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A9" w:rsidRDefault="00C665A9" w:rsidP="00824762">
      <w:pPr>
        <w:spacing w:line="240" w:lineRule="auto"/>
      </w:pPr>
      <w:r>
        <w:separator/>
      </w:r>
    </w:p>
  </w:footnote>
  <w:footnote w:type="continuationSeparator" w:id="0">
    <w:p w:rsidR="00C665A9" w:rsidRDefault="00C665A9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7A" w:rsidRDefault="00817F48" w:rsidP="003476B7">
    <w:pPr>
      <w:pStyle w:val="Nagwek"/>
    </w:pPr>
    <w:r>
      <w:rPr>
        <w:b/>
        <w:noProof/>
      </w:rPr>
      <w:drawing>
        <wp:inline distT="0" distB="0" distL="0" distR="0">
          <wp:extent cx="5760720" cy="411480"/>
          <wp:effectExtent l="0" t="0" r="0" b="0"/>
          <wp:docPr id="3" name="Obraz 1" descr="Loga kolor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olor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35" w:rsidRPr="00B14FF8" w:rsidRDefault="004E348B" w:rsidP="00B14FF8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</w:t>
    </w: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9.2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społecznych, Poddziałanie 9.2.1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 – konkursy horyzontalne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748AC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10CCD"/>
    <w:rsid w:val="00046DD8"/>
    <w:rsid w:val="000607CE"/>
    <w:rsid w:val="00061C2E"/>
    <w:rsid w:val="000770CD"/>
    <w:rsid w:val="000A6168"/>
    <w:rsid w:val="000B08D7"/>
    <w:rsid w:val="000E4656"/>
    <w:rsid w:val="000F0B98"/>
    <w:rsid w:val="00102204"/>
    <w:rsid w:val="00112BA0"/>
    <w:rsid w:val="00115A1B"/>
    <w:rsid w:val="0011698A"/>
    <w:rsid w:val="0016187B"/>
    <w:rsid w:val="001A035A"/>
    <w:rsid w:val="001B5A9C"/>
    <w:rsid w:val="001E1F23"/>
    <w:rsid w:val="00200066"/>
    <w:rsid w:val="00230053"/>
    <w:rsid w:val="00242F21"/>
    <w:rsid w:val="002814BE"/>
    <w:rsid w:val="00284846"/>
    <w:rsid w:val="0028566B"/>
    <w:rsid w:val="00292E4F"/>
    <w:rsid w:val="002970CA"/>
    <w:rsid w:val="002C7C7E"/>
    <w:rsid w:val="003077F4"/>
    <w:rsid w:val="00335889"/>
    <w:rsid w:val="003372AB"/>
    <w:rsid w:val="003476B7"/>
    <w:rsid w:val="00347FE1"/>
    <w:rsid w:val="00380DA2"/>
    <w:rsid w:val="003A4EEB"/>
    <w:rsid w:val="003B0168"/>
    <w:rsid w:val="003B418B"/>
    <w:rsid w:val="0045743B"/>
    <w:rsid w:val="00471B5F"/>
    <w:rsid w:val="00473D5B"/>
    <w:rsid w:val="00474D07"/>
    <w:rsid w:val="0047545C"/>
    <w:rsid w:val="00480DF6"/>
    <w:rsid w:val="004B5F71"/>
    <w:rsid w:val="004C6B06"/>
    <w:rsid w:val="004E348B"/>
    <w:rsid w:val="004E5BEE"/>
    <w:rsid w:val="00523780"/>
    <w:rsid w:val="0053736D"/>
    <w:rsid w:val="0054660F"/>
    <w:rsid w:val="005730E9"/>
    <w:rsid w:val="00574F54"/>
    <w:rsid w:val="005A1C2A"/>
    <w:rsid w:val="005A420A"/>
    <w:rsid w:val="005B1426"/>
    <w:rsid w:val="005B578C"/>
    <w:rsid w:val="005B7AFC"/>
    <w:rsid w:val="005E0452"/>
    <w:rsid w:val="005F69B8"/>
    <w:rsid w:val="005F7DFC"/>
    <w:rsid w:val="00637AAF"/>
    <w:rsid w:val="006424EB"/>
    <w:rsid w:val="006953E0"/>
    <w:rsid w:val="006A17B8"/>
    <w:rsid w:val="006A1E9F"/>
    <w:rsid w:val="006C1ED6"/>
    <w:rsid w:val="006C7B07"/>
    <w:rsid w:val="006D465C"/>
    <w:rsid w:val="00750C40"/>
    <w:rsid w:val="00782E6E"/>
    <w:rsid w:val="007D20D0"/>
    <w:rsid w:val="00817F48"/>
    <w:rsid w:val="00821A66"/>
    <w:rsid w:val="00824762"/>
    <w:rsid w:val="00830DC8"/>
    <w:rsid w:val="00833B52"/>
    <w:rsid w:val="00843E32"/>
    <w:rsid w:val="00883063"/>
    <w:rsid w:val="008B1FB9"/>
    <w:rsid w:val="008B4DFC"/>
    <w:rsid w:val="008C46CA"/>
    <w:rsid w:val="008C725B"/>
    <w:rsid w:val="00901249"/>
    <w:rsid w:val="00912C43"/>
    <w:rsid w:val="00914E8F"/>
    <w:rsid w:val="00921AB1"/>
    <w:rsid w:val="00935C6D"/>
    <w:rsid w:val="00936787"/>
    <w:rsid w:val="00971D6F"/>
    <w:rsid w:val="009B0DF9"/>
    <w:rsid w:val="009F0FAF"/>
    <w:rsid w:val="009F7B41"/>
    <w:rsid w:val="00A23CB4"/>
    <w:rsid w:val="00A51946"/>
    <w:rsid w:val="00A778FC"/>
    <w:rsid w:val="00A85746"/>
    <w:rsid w:val="00AB165C"/>
    <w:rsid w:val="00AC1338"/>
    <w:rsid w:val="00AC1F02"/>
    <w:rsid w:val="00AE4382"/>
    <w:rsid w:val="00AE5E2F"/>
    <w:rsid w:val="00AF137A"/>
    <w:rsid w:val="00B037F6"/>
    <w:rsid w:val="00B14FF8"/>
    <w:rsid w:val="00C055C6"/>
    <w:rsid w:val="00C134FD"/>
    <w:rsid w:val="00C33CD9"/>
    <w:rsid w:val="00C629B8"/>
    <w:rsid w:val="00C665A9"/>
    <w:rsid w:val="00C70078"/>
    <w:rsid w:val="00C81595"/>
    <w:rsid w:val="00C8495D"/>
    <w:rsid w:val="00C9442B"/>
    <w:rsid w:val="00CE1E32"/>
    <w:rsid w:val="00D2444F"/>
    <w:rsid w:val="00D2640C"/>
    <w:rsid w:val="00D553AB"/>
    <w:rsid w:val="00D60EC4"/>
    <w:rsid w:val="00D81BE6"/>
    <w:rsid w:val="00D945BD"/>
    <w:rsid w:val="00DA0C3F"/>
    <w:rsid w:val="00DD095F"/>
    <w:rsid w:val="00DF3676"/>
    <w:rsid w:val="00DF7D3F"/>
    <w:rsid w:val="00E53F7D"/>
    <w:rsid w:val="00E56466"/>
    <w:rsid w:val="00E90B73"/>
    <w:rsid w:val="00EA1B1E"/>
    <w:rsid w:val="00ED19B2"/>
    <w:rsid w:val="00EE3C15"/>
    <w:rsid w:val="00F0361B"/>
    <w:rsid w:val="00F05244"/>
    <w:rsid w:val="00F57D55"/>
    <w:rsid w:val="00F73F36"/>
    <w:rsid w:val="00F84D83"/>
    <w:rsid w:val="00FA4986"/>
    <w:rsid w:val="00FC4174"/>
    <w:rsid w:val="00FD27CC"/>
    <w:rsid w:val="00FD5DA4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E583"/>
  <w15:docId w15:val="{70041249-06B6-4A39-B428-607724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442B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paragraph" w:customStyle="1" w:styleId="Default">
    <w:name w:val="Default"/>
    <w:uiPriority w:val="99"/>
    <w:rsid w:val="00C944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9442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944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944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C9442B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9442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9442B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442B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F71"/>
    <w:pPr>
      <w:spacing w:after="120" w:line="480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F71"/>
    <w:rPr>
      <w:rFonts w:ascii="Calibri" w:eastAsia="Calibri" w:hAnsi="Calibri" w:cs="Times New Roman"/>
    </w:rPr>
  </w:style>
  <w:style w:type="paragraph" w:customStyle="1" w:styleId="Osignicie">
    <w:name w:val="Osiągnięcie"/>
    <w:basedOn w:val="Tekstpodstawowy"/>
    <w:uiPriority w:val="99"/>
    <w:rsid w:val="004B5F71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4B5F7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F0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14BE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2814BE"/>
    <w:rPr>
      <w:i/>
      <w:iCs/>
    </w:rPr>
  </w:style>
  <w:style w:type="character" w:styleId="Pogrubienie">
    <w:name w:val="Strong"/>
    <w:basedOn w:val="Domylnaczcionkaakapitu"/>
    <w:uiPriority w:val="22"/>
    <w:qFormat/>
    <w:rsid w:val="00281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hyperlink" Target="mailto:sdirwalbrzych@w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irwalbrzych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albrzych2000.pl/?p=more&amp;id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BC11-CF65-468E-9CAE-87F85FB9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5190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Łukasz Zawojak</cp:lastModifiedBy>
  <cp:revision>2</cp:revision>
  <cp:lastPrinted>2022-09-15T07:37:00Z</cp:lastPrinted>
  <dcterms:created xsi:type="dcterms:W3CDTF">2022-10-04T07:14:00Z</dcterms:created>
  <dcterms:modified xsi:type="dcterms:W3CDTF">2022-10-04T07:14:00Z</dcterms:modified>
</cp:coreProperties>
</file>